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D2" w:rsidRPr="002D3856" w:rsidRDefault="00616AD2" w:rsidP="00616AD2">
      <w:pPr>
        <w:rPr>
          <w:rFonts w:asciiTheme="minorEastAsia" w:hAnsiTheme="minorEastAsia"/>
          <w:b/>
          <w:sz w:val="32"/>
          <w:szCs w:val="32"/>
        </w:rPr>
      </w:pPr>
      <w:r w:rsidRPr="002D3856">
        <w:rPr>
          <w:rFonts w:asciiTheme="minorEastAsia" w:hAnsiTheme="minorEastAsia" w:hint="eastAsia"/>
          <w:b/>
          <w:sz w:val="32"/>
          <w:szCs w:val="32"/>
        </w:rPr>
        <w:t>附件1</w:t>
      </w:r>
      <w:r w:rsidRPr="002D3856">
        <w:rPr>
          <w:rFonts w:asciiTheme="minorEastAsia" w:hAnsiTheme="minorEastAsia"/>
          <w:b/>
          <w:sz w:val="32"/>
          <w:szCs w:val="32"/>
        </w:rPr>
        <w:t>：</w:t>
      </w:r>
    </w:p>
    <w:p w:rsidR="00616AD2" w:rsidRDefault="00616AD2" w:rsidP="00616AD2">
      <w:pPr>
        <w:jc w:val="right"/>
        <w:rPr>
          <w:rFonts w:ascii="黑体" w:eastAsia="黑体"/>
          <w:szCs w:val="21"/>
        </w:rPr>
      </w:pPr>
    </w:p>
    <w:p w:rsidR="00616AD2" w:rsidRDefault="00616AD2" w:rsidP="00616AD2">
      <w:pPr>
        <w:jc w:val="right"/>
        <w:rPr>
          <w:rFonts w:ascii="方正小标宋_GBK" w:eastAsia="方正小标宋_GBK"/>
          <w:sz w:val="44"/>
          <w:szCs w:val="44"/>
        </w:rPr>
      </w:pPr>
      <w:r>
        <w:rPr>
          <w:rFonts w:ascii="黑体" w:eastAsia="黑体" w:hint="eastAsia"/>
          <w:szCs w:val="21"/>
        </w:rPr>
        <w:t>编号：</w:t>
      </w:r>
      <w:r>
        <w:rPr>
          <w:rFonts w:ascii="黑体" w:eastAsia="黑体" w:hint="eastAsia"/>
          <w:sz w:val="18"/>
          <w:szCs w:val="18"/>
        </w:rPr>
        <w:t>______</w:t>
      </w:r>
      <w:r>
        <w:rPr>
          <w:rFonts w:ascii="黑体" w:eastAsia="黑体" w:hint="eastAsia"/>
          <w:sz w:val="18"/>
          <w:szCs w:val="18"/>
          <w:u w:val="single"/>
        </w:rPr>
        <w:t>____  ___</w:t>
      </w:r>
      <w:r>
        <w:rPr>
          <w:rFonts w:ascii="黑体" w:eastAsia="黑体" w:hint="eastAsia"/>
          <w:sz w:val="18"/>
          <w:szCs w:val="18"/>
        </w:rPr>
        <w:t>___</w:t>
      </w:r>
    </w:p>
    <w:p w:rsidR="00616AD2" w:rsidRDefault="00616AD2" w:rsidP="00616AD2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南京关区预录入数据交换接口开通申请表</w:t>
      </w:r>
    </w:p>
    <w:p w:rsidR="00616AD2" w:rsidRDefault="00616AD2" w:rsidP="00616AD2">
      <w:pPr>
        <w:jc w:val="center"/>
        <w:rPr>
          <w:rFonts w:ascii="宋体"/>
          <w:szCs w:val="21"/>
        </w:rPr>
      </w:pPr>
      <w:r>
        <w:rPr>
          <w:rFonts w:ascii="宋体" w:hint="eastAsia"/>
          <w:szCs w:val="21"/>
        </w:rPr>
        <w:t>(</w:t>
      </w:r>
      <w:r>
        <w:rPr>
          <w:rFonts w:ascii="宋体" w:hint="eastAsia"/>
          <w:szCs w:val="21"/>
        </w:rPr>
        <w:t>跨境业务专用</w:t>
      </w:r>
      <w:r>
        <w:rPr>
          <w:rFonts w:ascii="宋体" w:hint="eastAsia"/>
          <w:szCs w:val="21"/>
        </w:rPr>
        <w:t>)</w:t>
      </w:r>
    </w:p>
    <w:p w:rsidR="00616AD2" w:rsidRDefault="00616AD2" w:rsidP="00616AD2">
      <w:pPr>
        <w:jc w:val="center"/>
        <w:rPr>
          <w:rFonts w:ascii="黑体" w:eastAsia="黑体"/>
          <w:b/>
          <w:sz w:val="10"/>
          <w:szCs w:val="10"/>
        </w:rPr>
      </w:pPr>
    </w:p>
    <w:tbl>
      <w:tblPr>
        <w:tblW w:w="8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34"/>
        <w:gridCol w:w="1272"/>
        <w:gridCol w:w="2719"/>
        <w:gridCol w:w="2232"/>
      </w:tblGrid>
      <w:tr w:rsidR="00616AD2" w:rsidTr="00BB44BF">
        <w:trPr>
          <w:trHeight w:hRule="exact" w:val="590"/>
        </w:trPr>
        <w:tc>
          <w:tcPr>
            <w:tcW w:w="1680" w:type="dxa"/>
            <w:vAlign w:val="center"/>
          </w:tcPr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企业名称</w:t>
            </w:r>
          </w:p>
        </w:tc>
        <w:tc>
          <w:tcPr>
            <w:tcW w:w="6957" w:type="dxa"/>
            <w:gridSpan w:val="4"/>
            <w:vAlign w:val="center"/>
          </w:tcPr>
          <w:p w:rsidR="00616AD2" w:rsidRPr="008B51A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  <w:color w:val="FF0000"/>
              </w:rPr>
            </w:pPr>
            <w:r w:rsidRPr="008B51A2">
              <w:rPr>
                <w:rFonts w:ascii="黑体" w:eastAsia="黑体" w:hint="eastAsia"/>
                <w:color w:val="FF0000"/>
              </w:rPr>
              <w:t>必填</w:t>
            </w:r>
          </w:p>
        </w:tc>
      </w:tr>
      <w:tr w:rsidR="00616AD2" w:rsidTr="00BB44BF">
        <w:trPr>
          <w:trHeight w:hRule="exact" w:val="602"/>
        </w:trPr>
        <w:tc>
          <w:tcPr>
            <w:tcW w:w="1680" w:type="dxa"/>
            <w:vAlign w:val="center"/>
          </w:tcPr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海关十位编码</w:t>
            </w:r>
          </w:p>
        </w:tc>
        <w:tc>
          <w:tcPr>
            <w:tcW w:w="2006" w:type="dxa"/>
            <w:gridSpan w:val="2"/>
            <w:vAlign w:val="center"/>
          </w:tcPr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  <w:sz w:val="18"/>
                <w:szCs w:val="18"/>
              </w:rPr>
            </w:pPr>
            <w:r w:rsidRPr="008B51A2">
              <w:rPr>
                <w:rFonts w:ascii="黑体" w:eastAsia="黑体" w:hint="eastAsia"/>
                <w:color w:val="FF0000"/>
              </w:rPr>
              <w:t>必填</w:t>
            </w:r>
          </w:p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2719" w:type="dxa"/>
            <w:vAlign w:val="center"/>
          </w:tcPr>
          <w:p w:rsidR="00616AD2" w:rsidRDefault="00616AD2" w:rsidP="00BB44BF"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组织机构代码</w:t>
            </w:r>
            <w:r>
              <w:rPr>
                <w:rFonts w:ascii="黑体" w:eastAsia="黑体" w:hint="eastAsia"/>
                <w:sz w:val="24"/>
              </w:rPr>
              <w:br/>
              <w:t>（或统一社会信用代码）</w:t>
            </w:r>
          </w:p>
        </w:tc>
        <w:tc>
          <w:tcPr>
            <w:tcW w:w="2232" w:type="dxa"/>
            <w:vAlign w:val="center"/>
          </w:tcPr>
          <w:p w:rsidR="00616AD2" w:rsidRPr="006C1FC3" w:rsidRDefault="00616AD2" w:rsidP="00BB44BF">
            <w:pPr>
              <w:pStyle w:val="a7"/>
              <w:spacing w:line="360" w:lineRule="auto"/>
              <w:jc w:val="center"/>
              <w:rPr>
                <w:rFonts w:ascii="微软雅黑" w:hAnsi="微软雅黑"/>
                <w:b/>
                <w:bCs/>
                <w:color w:val="000000"/>
              </w:rPr>
            </w:pPr>
            <w:r w:rsidRPr="008B51A2">
              <w:rPr>
                <w:rFonts w:ascii="黑体" w:eastAsia="黑体" w:hint="eastAsia"/>
                <w:color w:val="FF0000"/>
              </w:rPr>
              <w:t>必填</w:t>
            </w:r>
          </w:p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</w:rPr>
            </w:pPr>
          </w:p>
        </w:tc>
      </w:tr>
      <w:tr w:rsidR="00616AD2" w:rsidTr="00BB44BF">
        <w:trPr>
          <w:trHeight w:hRule="exact" w:val="549"/>
        </w:trPr>
        <w:tc>
          <w:tcPr>
            <w:tcW w:w="1680" w:type="dxa"/>
            <w:vAlign w:val="center"/>
          </w:tcPr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联系人</w:t>
            </w:r>
          </w:p>
        </w:tc>
        <w:tc>
          <w:tcPr>
            <w:tcW w:w="2006" w:type="dxa"/>
            <w:gridSpan w:val="2"/>
            <w:vAlign w:val="center"/>
          </w:tcPr>
          <w:p w:rsidR="00616AD2" w:rsidRPr="006C1FC3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</w:rPr>
            </w:pPr>
            <w:r w:rsidRPr="008B51A2">
              <w:rPr>
                <w:rFonts w:ascii="黑体" w:eastAsia="黑体" w:hint="eastAsia"/>
                <w:color w:val="FF0000"/>
              </w:rPr>
              <w:t>必填</w:t>
            </w:r>
          </w:p>
        </w:tc>
        <w:tc>
          <w:tcPr>
            <w:tcW w:w="2719" w:type="dxa"/>
            <w:vAlign w:val="center"/>
          </w:tcPr>
          <w:p w:rsidR="00616AD2" w:rsidRDefault="00616AD2" w:rsidP="00BB44BF">
            <w:pPr>
              <w:jc w:val="center"/>
              <w:rPr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232" w:type="dxa"/>
            <w:vAlign w:val="center"/>
          </w:tcPr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</w:rPr>
            </w:pPr>
            <w:r w:rsidRPr="008B51A2">
              <w:rPr>
                <w:rFonts w:ascii="黑体" w:eastAsia="黑体" w:hint="eastAsia"/>
                <w:color w:val="FF0000"/>
              </w:rPr>
              <w:t>必填</w:t>
            </w:r>
          </w:p>
        </w:tc>
      </w:tr>
      <w:tr w:rsidR="00616AD2" w:rsidTr="00BB44BF">
        <w:trPr>
          <w:trHeight w:hRule="exact" w:val="498"/>
        </w:trPr>
        <w:tc>
          <w:tcPr>
            <w:tcW w:w="1680" w:type="dxa"/>
            <w:vAlign w:val="center"/>
          </w:tcPr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电子邮箱</w:t>
            </w:r>
          </w:p>
        </w:tc>
        <w:tc>
          <w:tcPr>
            <w:tcW w:w="2006" w:type="dxa"/>
            <w:gridSpan w:val="2"/>
            <w:vAlign w:val="center"/>
          </w:tcPr>
          <w:p w:rsidR="00616AD2" w:rsidRPr="001E33C3" w:rsidRDefault="00616AD2" w:rsidP="00BB44BF">
            <w:pPr>
              <w:pStyle w:val="a7"/>
              <w:spacing w:line="360" w:lineRule="auto"/>
              <w:rPr>
                <w:rFonts w:ascii="黑体" w:eastAsia="黑体"/>
                <w:sz w:val="15"/>
                <w:szCs w:val="15"/>
              </w:rPr>
            </w:pPr>
            <w:r w:rsidRPr="008B51A2">
              <w:rPr>
                <w:rFonts w:ascii="黑体" w:eastAsia="黑体" w:hint="eastAsia"/>
                <w:color w:val="FF0000"/>
              </w:rPr>
              <w:t>必填</w:t>
            </w:r>
          </w:p>
        </w:tc>
        <w:tc>
          <w:tcPr>
            <w:tcW w:w="2719" w:type="dxa"/>
            <w:vAlign w:val="center"/>
          </w:tcPr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关区代码</w:t>
            </w:r>
          </w:p>
        </w:tc>
        <w:tc>
          <w:tcPr>
            <w:tcW w:w="2232" w:type="dxa"/>
            <w:vAlign w:val="center"/>
          </w:tcPr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</w:rPr>
            </w:pPr>
            <w:r w:rsidRPr="008B51A2">
              <w:rPr>
                <w:rFonts w:ascii="黑体" w:eastAsia="黑体" w:hint="eastAsia"/>
                <w:color w:val="FF0000"/>
              </w:rPr>
              <w:t>必填</w:t>
            </w:r>
          </w:p>
        </w:tc>
      </w:tr>
      <w:tr w:rsidR="00616AD2" w:rsidTr="00BB44BF">
        <w:trPr>
          <w:trHeight w:hRule="exact" w:val="632"/>
        </w:trPr>
        <w:tc>
          <w:tcPr>
            <w:tcW w:w="1680" w:type="dxa"/>
            <w:vAlign w:val="center"/>
          </w:tcPr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企业地址</w:t>
            </w:r>
          </w:p>
        </w:tc>
        <w:tc>
          <w:tcPr>
            <w:tcW w:w="6957" w:type="dxa"/>
            <w:gridSpan w:val="4"/>
            <w:vAlign w:val="center"/>
          </w:tcPr>
          <w:p w:rsidR="00616AD2" w:rsidRPr="006C1FC3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</w:rPr>
            </w:pPr>
            <w:r w:rsidRPr="008B51A2">
              <w:rPr>
                <w:rFonts w:ascii="黑体" w:eastAsia="黑体" w:hint="eastAsia"/>
                <w:color w:val="FF0000"/>
              </w:rPr>
              <w:t>必填</w:t>
            </w:r>
          </w:p>
        </w:tc>
      </w:tr>
      <w:tr w:rsidR="00616AD2" w:rsidTr="00BB44BF">
        <w:trPr>
          <w:trHeight w:hRule="exact" w:val="652"/>
        </w:trPr>
        <w:tc>
          <w:tcPr>
            <w:tcW w:w="1680" w:type="dxa"/>
            <w:vAlign w:val="center"/>
          </w:tcPr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申请服务类别</w:t>
            </w:r>
          </w:p>
        </w:tc>
        <w:tc>
          <w:tcPr>
            <w:tcW w:w="6957" w:type="dxa"/>
            <w:gridSpan w:val="4"/>
            <w:vAlign w:val="center"/>
          </w:tcPr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pacing w:val="-8"/>
              </w:rPr>
              <w:t>□ 新企业上线              □ 已有企业注销</w:t>
            </w:r>
          </w:p>
        </w:tc>
      </w:tr>
      <w:tr w:rsidR="00616AD2" w:rsidTr="00BB44BF">
        <w:trPr>
          <w:trHeight w:hRule="exact" w:val="538"/>
        </w:trPr>
        <w:tc>
          <w:tcPr>
            <w:tcW w:w="2414" w:type="dxa"/>
            <w:gridSpan w:val="2"/>
            <w:vAlign w:val="center"/>
          </w:tcPr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电子口岸IC卡号</w:t>
            </w:r>
          </w:p>
        </w:tc>
        <w:tc>
          <w:tcPr>
            <w:tcW w:w="6223" w:type="dxa"/>
            <w:gridSpan w:val="3"/>
            <w:vAlign w:val="center"/>
          </w:tcPr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Arial" w:eastAsia="黑体" w:hAnsi="Arial" w:cs="Arial"/>
                <w:sz w:val="20"/>
                <w:szCs w:val="20"/>
              </w:rPr>
            </w:pPr>
            <w:r w:rsidRPr="008B51A2">
              <w:rPr>
                <w:rFonts w:ascii="黑体" w:eastAsia="黑体" w:hint="eastAsia"/>
                <w:color w:val="FF0000"/>
              </w:rPr>
              <w:t>必填</w:t>
            </w:r>
          </w:p>
        </w:tc>
      </w:tr>
      <w:tr w:rsidR="00616AD2" w:rsidTr="00BB44BF">
        <w:trPr>
          <w:trHeight w:val="640"/>
        </w:trPr>
        <w:tc>
          <w:tcPr>
            <w:tcW w:w="2414" w:type="dxa"/>
            <w:gridSpan w:val="2"/>
            <w:vAlign w:val="center"/>
          </w:tcPr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第三方平台名称</w:t>
            </w:r>
          </w:p>
        </w:tc>
        <w:tc>
          <w:tcPr>
            <w:tcW w:w="6223" w:type="dxa"/>
            <w:gridSpan w:val="3"/>
            <w:vAlign w:val="center"/>
          </w:tcPr>
          <w:p w:rsidR="00616AD2" w:rsidRDefault="00616AD2" w:rsidP="00BB44BF">
            <w:pPr>
              <w:pStyle w:val="a7"/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中国</w:t>
            </w:r>
            <w:r>
              <w:rPr>
                <w:rFonts w:ascii="黑体" w:eastAsia="黑体"/>
              </w:rPr>
              <w:t>（</w:t>
            </w:r>
            <w:r>
              <w:rPr>
                <w:rFonts w:ascii="黑体" w:eastAsia="黑体" w:hint="eastAsia"/>
              </w:rPr>
              <w:t>盐城</w:t>
            </w:r>
            <w:r>
              <w:rPr>
                <w:rFonts w:ascii="黑体" w:eastAsia="黑体"/>
              </w:rPr>
              <w:t>）跨境</w:t>
            </w:r>
            <w:r>
              <w:rPr>
                <w:rFonts w:ascii="黑体" w:eastAsia="黑体" w:hint="eastAsia"/>
              </w:rPr>
              <w:t>电子商务</w:t>
            </w:r>
            <w:r>
              <w:rPr>
                <w:rFonts w:ascii="黑体" w:eastAsia="黑体"/>
              </w:rPr>
              <w:t>综合试验区</w:t>
            </w:r>
            <w:r>
              <w:rPr>
                <w:rFonts w:ascii="黑体" w:eastAsia="黑体" w:hint="eastAsia"/>
              </w:rPr>
              <w:t>线上综合</w:t>
            </w:r>
            <w:r>
              <w:rPr>
                <w:rFonts w:ascii="黑体" w:eastAsia="黑体"/>
              </w:rPr>
              <w:t>服务平台</w:t>
            </w:r>
          </w:p>
        </w:tc>
      </w:tr>
      <w:tr w:rsidR="00616AD2" w:rsidTr="00BB44BF">
        <w:trPr>
          <w:trHeight w:val="1767"/>
        </w:trPr>
        <w:tc>
          <w:tcPr>
            <w:tcW w:w="8637" w:type="dxa"/>
            <w:gridSpan w:val="5"/>
            <w:vAlign w:val="bottom"/>
          </w:tcPr>
          <w:p w:rsidR="00616AD2" w:rsidRDefault="00616AD2" w:rsidP="00BB44BF">
            <w:pPr>
              <w:ind w:right="480" w:firstLineChars="2450" w:firstLine="5880"/>
              <w:jc w:val="righ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 xml:space="preserve">（企业签章处）      </w:t>
            </w:r>
          </w:p>
          <w:p w:rsidR="00616AD2" w:rsidRDefault="00616AD2" w:rsidP="00BB44BF">
            <w:pPr>
              <w:pStyle w:val="a7"/>
              <w:spacing w:line="360" w:lineRule="auto"/>
              <w:rPr>
                <w:rFonts w:ascii="黑体" w:eastAsia="黑体"/>
              </w:rPr>
            </w:pPr>
            <w:r>
              <w:rPr>
                <w:rFonts w:ascii="黑体" w:eastAsia="黑体" w:hint="eastAsia"/>
                <w:color w:val="000000"/>
              </w:rPr>
              <w:t>企业法人（或授权代表）签名：                日期：     年    月    日</w:t>
            </w:r>
          </w:p>
        </w:tc>
      </w:tr>
      <w:tr w:rsidR="00616AD2" w:rsidTr="00BB44BF">
        <w:trPr>
          <w:trHeight w:val="1837"/>
        </w:trPr>
        <w:tc>
          <w:tcPr>
            <w:tcW w:w="8637" w:type="dxa"/>
            <w:gridSpan w:val="5"/>
            <w:vAlign w:val="bottom"/>
          </w:tcPr>
          <w:p w:rsidR="00616AD2" w:rsidRDefault="00616AD2" w:rsidP="00BB44BF">
            <w:pPr>
              <w:ind w:right="480" w:firstLineChars="2450" w:firstLine="5880"/>
              <w:jc w:val="righ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 xml:space="preserve">（企业签章处）       </w:t>
            </w:r>
            <w:r>
              <w:rPr>
                <w:rFonts w:ascii="黑体" w:eastAsia="黑体" w:hint="eastAsia"/>
                <w:sz w:val="24"/>
              </w:rPr>
              <w:t>第三方平台</w:t>
            </w:r>
            <w:r>
              <w:rPr>
                <w:rFonts w:ascii="黑体" w:eastAsia="黑体" w:hint="eastAsia"/>
                <w:color w:val="000000"/>
                <w:sz w:val="24"/>
              </w:rPr>
              <w:t>法人（或授权代表）签名：             日期：   年    月    日</w:t>
            </w:r>
          </w:p>
        </w:tc>
      </w:tr>
      <w:tr w:rsidR="00616AD2" w:rsidTr="00BB44BF">
        <w:trPr>
          <w:trHeight w:val="1833"/>
        </w:trPr>
        <w:tc>
          <w:tcPr>
            <w:tcW w:w="2414" w:type="dxa"/>
            <w:gridSpan w:val="2"/>
            <w:vAlign w:val="center"/>
          </w:tcPr>
          <w:p w:rsidR="00616AD2" w:rsidRDefault="00616AD2" w:rsidP="00BB44BF">
            <w:pPr>
              <w:ind w:right="480"/>
              <w:jc w:val="center"/>
              <w:rPr>
                <w:rFonts w:ascii="黑体" w:eastAsia="黑体"/>
                <w:color w:val="000000"/>
                <w:sz w:val="24"/>
              </w:rPr>
            </w:pPr>
          </w:p>
          <w:p w:rsidR="00616AD2" w:rsidRDefault="00616AD2" w:rsidP="00BB44BF">
            <w:pPr>
              <w:ind w:right="48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主管海关</w:t>
            </w:r>
          </w:p>
          <w:p w:rsidR="00616AD2" w:rsidRDefault="00616AD2" w:rsidP="00BB44BF">
            <w:pPr>
              <w:ind w:right="480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审核意见</w:t>
            </w:r>
          </w:p>
          <w:p w:rsidR="00616AD2" w:rsidRDefault="00616AD2" w:rsidP="00BB44BF">
            <w:pPr>
              <w:ind w:right="480" w:firstLineChars="2450" w:firstLine="5880"/>
              <w:jc w:val="center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6223" w:type="dxa"/>
            <w:gridSpan w:val="3"/>
            <w:vAlign w:val="bottom"/>
          </w:tcPr>
          <w:p w:rsidR="00616AD2" w:rsidRDefault="00616AD2" w:rsidP="00BB44BF">
            <w:pPr>
              <w:ind w:right="480" w:firstLineChars="2450" w:firstLine="5880"/>
              <w:jc w:val="right"/>
              <w:rPr>
                <w:rFonts w:ascii="黑体" w:eastAsia="黑体"/>
                <w:color w:val="000000"/>
                <w:sz w:val="24"/>
              </w:rPr>
            </w:pPr>
          </w:p>
          <w:p w:rsidR="00616AD2" w:rsidRDefault="00616AD2" w:rsidP="00BB44BF">
            <w:pPr>
              <w:ind w:left="68" w:right="480"/>
              <w:jc w:val="right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 xml:space="preserve">（海关签章处）      </w:t>
            </w:r>
          </w:p>
          <w:p w:rsidR="00616AD2" w:rsidRDefault="00616AD2" w:rsidP="00BB44BF">
            <w:pPr>
              <w:wordWrap w:val="0"/>
              <w:ind w:left="68" w:right="480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审核人</w:t>
            </w:r>
            <w:r>
              <w:rPr>
                <w:rFonts w:ascii="黑体" w:eastAsia="黑体" w:hint="eastAsia"/>
                <w:color w:val="000000"/>
                <w:sz w:val="24"/>
              </w:rPr>
              <w:t>签名：           日期：  年    月    日</w:t>
            </w:r>
          </w:p>
        </w:tc>
      </w:tr>
    </w:tbl>
    <w:p w:rsidR="00616AD2" w:rsidRDefault="00616AD2" w:rsidP="00616AD2">
      <w:r>
        <w:t>注：如企业非经第三方平台传输，</w:t>
      </w:r>
      <w:r>
        <w:rPr>
          <w:rFonts w:hint="eastAsia"/>
        </w:rPr>
        <w:t>“</w:t>
      </w:r>
      <w:r>
        <w:t>第三方平台名称</w:t>
      </w:r>
      <w:r>
        <w:rPr>
          <w:rFonts w:hint="eastAsia"/>
        </w:rPr>
        <w:t>”</w:t>
      </w:r>
      <w:r>
        <w:t>及第三方平台法人（或授权代表）签名两栏可不填写</w:t>
      </w:r>
      <w:r>
        <w:rPr>
          <w:rFonts w:hint="eastAsia"/>
        </w:rPr>
        <w:t>；</w:t>
      </w:r>
    </w:p>
    <w:p w:rsidR="00616AD2" w:rsidRDefault="00616AD2" w:rsidP="00616AD2">
      <w:pPr>
        <w:rPr>
          <w:rFonts w:ascii="方正仿宋_GBK" w:eastAsia="方正仿宋_GBK"/>
          <w:bCs/>
          <w:sz w:val="32"/>
          <w:szCs w:val="32"/>
        </w:rPr>
        <w:sectPr w:rsidR="00616AD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8569C" w:rsidRPr="00616AD2" w:rsidRDefault="00BB575F">
      <w:bookmarkStart w:id="0" w:name="_GoBack"/>
      <w:bookmarkEnd w:id="0"/>
    </w:p>
    <w:sectPr w:rsidR="0078569C" w:rsidRPr="00616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5F" w:rsidRDefault="00BB575F" w:rsidP="00616AD2">
      <w:r>
        <w:separator/>
      </w:r>
    </w:p>
  </w:endnote>
  <w:endnote w:type="continuationSeparator" w:id="0">
    <w:p w:rsidR="00BB575F" w:rsidRDefault="00BB575F" w:rsidP="0061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5F" w:rsidRDefault="00BB575F" w:rsidP="00616AD2">
      <w:r>
        <w:separator/>
      </w:r>
    </w:p>
  </w:footnote>
  <w:footnote w:type="continuationSeparator" w:id="0">
    <w:p w:rsidR="00BB575F" w:rsidRDefault="00BB575F" w:rsidP="00616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04"/>
    <w:rsid w:val="003029A5"/>
    <w:rsid w:val="00616AD2"/>
    <w:rsid w:val="007434C9"/>
    <w:rsid w:val="00BB575F"/>
    <w:rsid w:val="00E7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6A26E7-DF70-4A22-93CE-03D05592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AD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6A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6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6AD2"/>
    <w:rPr>
      <w:sz w:val="18"/>
      <w:szCs w:val="18"/>
    </w:rPr>
  </w:style>
  <w:style w:type="paragraph" w:styleId="a7">
    <w:name w:val="Normal (Web)"/>
    <w:basedOn w:val="a"/>
    <w:rsid w:val="00616AD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meiyh</dc:creator>
  <cp:keywords/>
  <dc:description/>
  <cp:lastModifiedBy>meiyh</cp:lastModifiedBy>
  <cp:revision>2</cp:revision>
  <dcterms:created xsi:type="dcterms:W3CDTF">2022-04-26T08:35:00Z</dcterms:created>
  <dcterms:modified xsi:type="dcterms:W3CDTF">2022-04-26T08:35:00Z</dcterms:modified>
</cp:coreProperties>
</file>